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93" w:rsidRPr="00376419" w:rsidRDefault="00376419" w:rsidP="007E68EA">
      <w:pPr>
        <w:jc w:val="center"/>
        <w:rPr>
          <w:b/>
          <w:sz w:val="32"/>
          <w:szCs w:val="32"/>
        </w:rPr>
      </w:pPr>
      <w:r w:rsidRPr="00376419">
        <w:rPr>
          <w:b/>
          <w:sz w:val="32"/>
          <w:szCs w:val="32"/>
        </w:rPr>
        <w:t>ESTRATEGIA VALENCIA CIUDAD INTELIGENTE</w:t>
      </w:r>
    </w:p>
    <w:p w:rsidR="00376419" w:rsidRDefault="00376419" w:rsidP="00165AB9">
      <w:pPr>
        <w:jc w:val="center"/>
        <w:rPr>
          <w:b/>
          <w:sz w:val="28"/>
          <w:szCs w:val="28"/>
        </w:rPr>
      </w:pPr>
    </w:p>
    <w:p w:rsidR="00376419" w:rsidRDefault="00376419" w:rsidP="00376419">
      <w:pPr>
        <w:rPr>
          <w:b/>
          <w:sz w:val="28"/>
          <w:szCs w:val="28"/>
        </w:rPr>
      </w:pPr>
      <w:r w:rsidRPr="00041586">
        <w:rPr>
          <w:b/>
          <w:sz w:val="28"/>
          <w:szCs w:val="28"/>
        </w:rPr>
        <w:t>Lugar: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Sala Innova </w:t>
      </w:r>
    </w:p>
    <w:p w:rsidR="00376419" w:rsidRPr="00376419" w:rsidRDefault="00376419" w:rsidP="0037641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6419">
        <w:rPr>
          <w:sz w:val="28"/>
          <w:szCs w:val="28"/>
        </w:rPr>
        <w:t>Ciudad Politécnica de la Innovación</w:t>
      </w:r>
    </w:p>
    <w:p w:rsidR="00376419" w:rsidRPr="00376419" w:rsidRDefault="00376419" w:rsidP="00376419">
      <w:pPr>
        <w:rPr>
          <w:sz w:val="28"/>
          <w:szCs w:val="28"/>
        </w:rPr>
      </w:pPr>
      <w:r w:rsidRPr="00376419">
        <w:rPr>
          <w:sz w:val="28"/>
          <w:szCs w:val="28"/>
        </w:rPr>
        <w:tab/>
      </w:r>
      <w:r w:rsidRPr="00376419">
        <w:rPr>
          <w:sz w:val="28"/>
          <w:szCs w:val="28"/>
        </w:rPr>
        <w:tab/>
        <w:t>Edificio 8G – Acceso A – Planta 4ª</w:t>
      </w:r>
    </w:p>
    <w:p w:rsidR="00376419" w:rsidRDefault="00376419" w:rsidP="00376419">
      <w:pPr>
        <w:rPr>
          <w:b/>
          <w:sz w:val="28"/>
          <w:szCs w:val="28"/>
        </w:rPr>
      </w:pPr>
    </w:p>
    <w:p w:rsidR="00863E93" w:rsidRDefault="00376419" w:rsidP="00376419">
      <w:pPr>
        <w:rPr>
          <w:b/>
          <w:sz w:val="28"/>
          <w:szCs w:val="28"/>
        </w:rPr>
      </w:pPr>
      <w:r w:rsidRPr="00041586">
        <w:rPr>
          <w:b/>
          <w:sz w:val="28"/>
          <w:szCs w:val="28"/>
        </w:rPr>
        <w:t>Fecha:</w:t>
      </w:r>
      <w:r>
        <w:rPr>
          <w:b/>
          <w:sz w:val="28"/>
          <w:szCs w:val="28"/>
        </w:rPr>
        <w:tab/>
      </w:r>
      <w:r w:rsidR="000356AA" w:rsidRPr="00376419">
        <w:rPr>
          <w:sz w:val="28"/>
          <w:szCs w:val="28"/>
        </w:rPr>
        <w:t>Lun</w:t>
      </w:r>
      <w:r w:rsidR="009047D0" w:rsidRPr="00376419">
        <w:rPr>
          <w:sz w:val="28"/>
          <w:szCs w:val="28"/>
        </w:rPr>
        <w:t>e</w:t>
      </w:r>
      <w:r w:rsidR="00863E93" w:rsidRPr="00376419">
        <w:rPr>
          <w:sz w:val="28"/>
          <w:szCs w:val="28"/>
        </w:rPr>
        <w:t>s,</w:t>
      </w:r>
      <w:r w:rsidR="00863E93">
        <w:rPr>
          <w:b/>
          <w:sz w:val="28"/>
          <w:szCs w:val="28"/>
        </w:rPr>
        <w:t xml:space="preserve"> 2</w:t>
      </w:r>
      <w:r w:rsidR="000356A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de mayo de 2014</w:t>
      </w:r>
    </w:p>
    <w:p w:rsidR="00376419" w:rsidRDefault="00376419" w:rsidP="0037641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3E93" w:rsidRPr="00041586" w:rsidRDefault="00863E93" w:rsidP="00041586">
      <w:pPr>
        <w:rPr>
          <w:b/>
          <w:sz w:val="28"/>
          <w:szCs w:val="28"/>
        </w:rPr>
      </w:pPr>
      <w:r w:rsidRPr="00041586">
        <w:rPr>
          <w:b/>
          <w:sz w:val="28"/>
          <w:szCs w:val="28"/>
        </w:rPr>
        <w:t>Objetivos:</w:t>
      </w:r>
    </w:p>
    <w:p w:rsidR="00863E93" w:rsidRDefault="00863E93" w:rsidP="002C1A72">
      <w:pPr>
        <w:pStyle w:val="Prrafodelista"/>
      </w:pPr>
    </w:p>
    <w:p w:rsidR="00863E93" w:rsidRDefault="00863E93" w:rsidP="00CF6265">
      <w:pPr>
        <w:pStyle w:val="Prrafodelista"/>
        <w:numPr>
          <w:ilvl w:val="1"/>
          <w:numId w:val="1"/>
        </w:numPr>
        <w:jc w:val="both"/>
      </w:pPr>
      <w:r>
        <w:t>dar a conocer la Estrategia Valencia Ciudad Inteligente y las oportunidades de colaboración y de desarrollo que ofrece;</w:t>
      </w:r>
    </w:p>
    <w:p w:rsidR="00863E93" w:rsidRDefault="00863E93" w:rsidP="00CF6265">
      <w:pPr>
        <w:pStyle w:val="Prrafodelista"/>
        <w:numPr>
          <w:ilvl w:val="1"/>
          <w:numId w:val="1"/>
        </w:numPr>
        <w:jc w:val="both"/>
      </w:pPr>
      <w:r>
        <w:t xml:space="preserve">identificar capacidades, proyectos, iniciativas, soluciones desarrolladas por </w:t>
      </w:r>
      <w:r w:rsidR="009047D0">
        <w:t xml:space="preserve">las unidades de investigación y empresas de </w:t>
      </w:r>
      <w:r w:rsidR="000356AA">
        <w:t>CPI y UPV</w:t>
      </w:r>
      <w:r w:rsidR="009047D0">
        <w:t>,</w:t>
      </w:r>
      <w:r>
        <w:t xml:space="preserve"> de aplicación en el ámbito de Smart City; sugerencias, propuestas; presentaciones de capacidades.</w:t>
      </w:r>
    </w:p>
    <w:p w:rsidR="00863E93" w:rsidRDefault="00863E93" w:rsidP="00CF6265">
      <w:pPr>
        <w:pStyle w:val="Prrafodelista"/>
        <w:numPr>
          <w:ilvl w:val="1"/>
          <w:numId w:val="1"/>
        </w:numPr>
        <w:jc w:val="both"/>
      </w:pPr>
      <w:r>
        <w:t>generar nuevas oportunidades de colaboración (para el desarrollo de Smart City, pilotos y “demos”, proyectos europeos- Horizonte 2020).</w:t>
      </w:r>
    </w:p>
    <w:p w:rsidR="00863E93" w:rsidRDefault="00863E93" w:rsidP="00CF6265">
      <w:pPr>
        <w:pStyle w:val="Prrafodelista"/>
        <w:numPr>
          <w:ilvl w:val="1"/>
          <w:numId w:val="1"/>
        </w:numPr>
        <w:jc w:val="both"/>
      </w:pPr>
      <w:r>
        <w:t>asentar las bases para generar oportunidades de negocio.</w:t>
      </w:r>
    </w:p>
    <w:p w:rsidR="00863E93" w:rsidRDefault="00863E93" w:rsidP="00CF6265">
      <w:pPr>
        <w:pStyle w:val="Prrafodelista"/>
        <w:ind w:left="0"/>
      </w:pPr>
    </w:p>
    <w:p w:rsidR="00863E93" w:rsidRPr="00041586" w:rsidRDefault="00863E93" w:rsidP="00041586">
      <w:pPr>
        <w:rPr>
          <w:b/>
          <w:sz w:val="28"/>
          <w:szCs w:val="28"/>
        </w:rPr>
      </w:pPr>
      <w:r w:rsidRPr="00041586">
        <w:rPr>
          <w:b/>
          <w:sz w:val="28"/>
          <w:szCs w:val="28"/>
        </w:rPr>
        <w:t>Público:</w:t>
      </w:r>
    </w:p>
    <w:p w:rsidR="00863E93" w:rsidRDefault="00863E93" w:rsidP="00CF6265">
      <w:pPr>
        <w:pStyle w:val="Prrafodelista"/>
        <w:ind w:left="0"/>
      </w:pPr>
    </w:p>
    <w:p w:rsidR="00863E93" w:rsidRDefault="009047D0" w:rsidP="00CF6265">
      <w:pPr>
        <w:pStyle w:val="Prrafodelista"/>
        <w:numPr>
          <w:ilvl w:val="1"/>
          <w:numId w:val="1"/>
        </w:numPr>
        <w:jc w:val="both"/>
      </w:pPr>
      <w:r>
        <w:t xml:space="preserve">Unidades de Investigación y empresas de </w:t>
      </w:r>
      <w:r w:rsidR="000356AA">
        <w:t>la CPI y UPV</w:t>
      </w:r>
      <w:r w:rsidR="00863E93">
        <w:t xml:space="preserve">. </w:t>
      </w:r>
    </w:p>
    <w:p w:rsidR="00863E93" w:rsidRDefault="00863E93" w:rsidP="00CF6265">
      <w:pPr>
        <w:pStyle w:val="Prrafodelista"/>
        <w:numPr>
          <w:ilvl w:val="1"/>
          <w:numId w:val="1"/>
        </w:numPr>
        <w:jc w:val="both"/>
      </w:pPr>
      <w:r>
        <w:t>Responsables servicios municipales con más oportunidades de impulsar servicios ciudadanos inteligentes.</w:t>
      </w:r>
    </w:p>
    <w:p w:rsidR="00863E93" w:rsidRDefault="00863E93" w:rsidP="00CF6265">
      <w:pPr>
        <w:pStyle w:val="Prrafodelista"/>
        <w:ind w:left="0"/>
      </w:pPr>
    </w:p>
    <w:p w:rsidR="00863E93" w:rsidRPr="00041586" w:rsidRDefault="00863E93" w:rsidP="00041586">
      <w:pPr>
        <w:rPr>
          <w:b/>
          <w:sz w:val="28"/>
          <w:szCs w:val="28"/>
        </w:rPr>
      </w:pPr>
      <w:bookmarkStart w:id="0" w:name="_GoBack"/>
      <w:r w:rsidRPr="00041586">
        <w:rPr>
          <w:b/>
          <w:sz w:val="28"/>
          <w:szCs w:val="28"/>
        </w:rPr>
        <w:t>Agenda:</w:t>
      </w:r>
    </w:p>
    <w:tbl>
      <w:tblPr>
        <w:tblW w:w="0" w:type="auto"/>
        <w:tblInd w:w="1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5811"/>
      </w:tblGrid>
      <w:tr w:rsidR="00863E93" w:rsidRPr="00385FB0" w:rsidTr="00CF6265">
        <w:tc>
          <w:tcPr>
            <w:tcW w:w="1126" w:type="dxa"/>
          </w:tcPr>
          <w:bookmarkEnd w:id="0"/>
          <w:p w:rsidR="00863E93" w:rsidRPr="00385FB0" w:rsidRDefault="00863E93" w:rsidP="00385FB0">
            <w:pPr>
              <w:spacing w:after="0" w:line="240" w:lineRule="auto"/>
            </w:pPr>
            <w:r w:rsidRPr="00385FB0">
              <w:t>9.30</w:t>
            </w:r>
          </w:p>
        </w:tc>
        <w:tc>
          <w:tcPr>
            <w:tcW w:w="5811" w:type="dxa"/>
          </w:tcPr>
          <w:p w:rsidR="00863E93" w:rsidRDefault="00863E93" w:rsidP="00385FB0">
            <w:pPr>
              <w:spacing w:after="0" w:line="240" w:lineRule="auto"/>
              <w:rPr>
                <w:i/>
              </w:rPr>
            </w:pPr>
            <w:r>
              <w:t xml:space="preserve">Bienvenida por parte de </w:t>
            </w:r>
            <w:r w:rsidR="000356AA">
              <w:rPr>
                <w:i/>
              </w:rPr>
              <w:t>CPI-UPV</w:t>
            </w:r>
            <w:r>
              <w:rPr>
                <w:i/>
              </w:rPr>
              <w:t xml:space="preserve"> e InnDEA</w:t>
            </w:r>
          </w:p>
          <w:p w:rsidR="00863E93" w:rsidRPr="00614671" w:rsidRDefault="00863E93" w:rsidP="00385FB0">
            <w:pPr>
              <w:spacing w:after="0" w:line="240" w:lineRule="auto"/>
            </w:pPr>
          </w:p>
        </w:tc>
      </w:tr>
      <w:tr w:rsidR="00863E93" w:rsidRPr="00385FB0" w:rsidTr="00CF6265">
        <w:tc>
          <w:tcPr>
            <w:tcW w:w="1126" w:type="dxa"/>
          </w:tcPr>
          <w:p w:rsidR="00863E93" w:rsidRPr="00385FB0" w:rsidRDefault="0028065A" w:rsidP="00385FB0">
            <w:pPr>
              <w:spacing w:after="0" w:line="240" w:lineRule="auto"/>
            </w:pPr>
            <w:r>
              <w:t>9.45</w:t>
            </w:r>
          </w:p>
        </w:tc>
        <w:tc>
          <w:tcPr>
            <w:tcW w:w="5811" w:type="dxa"/>
          </w:tcPr>
          <w:p w:rsidR="00863E93" w:rsidRPr="00385FB0" w:rsidRDefault="00863E93" w:rsidP="00385FB0">
            <w:pPr>
              <w:spacing w:after="0" w:line="240" w:lineRule="auto"/>
            </w:pPr>
            <w:r w:rsidRPr="00385FB0">
              <w:t>La Estrat</w:t>
            </w:r>
            <w:r>
              <w:t xml:space="preserve">egia Valencia Smart City: </w:t>
            </w:r>
            <w:r w:rsidRPr="00385FB0">
              <w:t>Oportunidades de colaboración.</w:t>
            </w:r>
          </w:p>
          <w:p w:rsidR="00863E93" w:rsidRPr="00385FB0" w:rsidRDefault="00863E93" w:rsidP="00385FB0">
            <w:pPr>
              <w:spacing w:after="0" w:line="240" w:lineRule="auto"/>
              <w:rPr>
                <w:i/>
              </w:rPr>
            </w:pPr>
            <w:r w:rsidRPr="00385FB0">
              <w:rPr>
                <w:i/>
              </w:rPr>
              <w:t>Ramón Ferri, Jefe de Servicio de Tecnologías de la Información y Comunicación del Ayuntamiento de Valencia</w:t>
            </w:r>
          </w:p>
        </w:tc>
      </w:tr>
      <w:tr w:rsidR="00863E93" w:rsidRPr="00385FB0" w:rsidTr="00CF6265">
        <w:tc>
          <w:tcPr>
            <w:tcW w:w="1126" w:type="dxa"/>
          </w:tcPr>
          <w:p w:rsidR="00863E93" w:rsidRPr="00385FB0" w:rsidRDefault="0028065A" w:rsidP="0028065A">
            <w:pPr>
              <w:spacing w:after="0" w:line="240" w:lineRule="auto"/>
            </w:pPr>
            <w:r>
              <w:t>10.20</w:t>
            </w:r>
          </w:p>
        </w:tc>
        <w:tc>
          <w:tcPr>
            <w:tcW w:w="5811" w:type="dxa"/>
          </w:tcPr>
          <w:p w:rsidR="00863E93" w:rsidRPr="00CF6265" w:rsidRDefault="00863E93" w:rsidP="00385FB0">
            <w:pPr>
              <w:spacing w:after="0" w:line="240" w:lineRule="auto"/>
            </w:pPr>
            <w:r>
              <w:t>Otras o</w:t>
            </w:r>
            <w:r w:rsidRPr="00385FB0">
              <w:t>portunidades de colaboración</w:t>
            </w:r>
            <w:r>
              <w:t xml:space="preserve"> con el </w:t>
            </w:r>
            <w:r w:rsidRPr="00385FB0">
              <w:t>Ayuntamiento</w:t>
            </w:r>
            <w:r>
              <w:t xml:space="preserve"> de Valencia</w:t>
            </w:r>
          </w:p>
        </w:tc>
      </w:tr>
      <w:tr w:rsidR="00863E93" w:rsidRPr="00385FB0" w:rsidTr="00CF6265">
        <w:tc>
          <w:tcPr>
            <w:tcW w:w="1126" w:type="dxa"/>
          </w:tcPr>
          <w:p w:rsidR="00863E93" w:rsidRPr="009E1C8A" w:rsidRDefault="009E1C8A" w:rsidP="0028065A">
            <w:pPr>
              <w:spacing w:after="0" w:line="240" w:lineRule="auto"/>
            </w:pPr>
            <w:r w:rsidRPr="009E1C8A">
              <w:t>10.</w:t>
            </w:r>
            <w:r w:rsidR="0028065A">
              <w:t>30</w:t>
            </w:r>
          </w:p>
        </w:tc>
        <w:tc>
          <w:tcPr>
            <w:tcW w:w="5811" w:type="dxa"/>
          </w:tcPr>
          <w:p w:rsidR="009E1C8A" w:rsidRPr="009E1C8A" w:rsidRDefault="009047D0" w:rsidP="009E1C8A">
            <w:pPr>
              <w:spacing w:after="0" w:line="240" w:lineRule="auto"/>
            </w:pPr>
            <w:r w:rsidRPr="009E1C8A">
              <w:t>C</w:t>
            </w:r>
            <w:r w:rsidR="0028065A">
              <w:t xml:space="preserve">oloquio-debate sobre las oportunidades de desarrollo de la Ciudad Inteligente </w:t>
            </w:r>
          </w:p>
        </w:tc>
      </w:tr>
      <w:tr w:rsidR="00863E93" w:rsidRPr="00385FB0" w:rsidTr="00CF6265">
        <w:tc>
          <w:tcPr>
            <w:tcW w:w="1126" w:type="dxa"/>
          </w:tcPr>
          <w:p w:rsidR="00863E93" w:rsidRPr="009047D0" w:rsidRDefault="009E1C8A" w:rsidP="0028065A">
            <w:pPr>
              <w:spacing w:after="0" w:line="240" w:lineRule="auto"/>
              <w:rPr>
                <w:highlight w:val="yellow"/>
              </w:rPr>
            </w:pPr>
            <w:r w:rsidRPr="0028065A">
              <w:t>11.</w:t>
            </w:r>
            <w:r w:rsidR="0028065A">
              <w:t>15</w:t>
            </w:r>
          </w:p>
        </w:tc>
        <w:tc>
          <w:tcPr>
            <w:tcW w:w="5811" w:type="dxa"/>
          </w:tcPr>
          <w:p w:rsidR="00863E93" w:rsidRPr="0028065A" w:rsidRDefault="00863E93" w:rsidP="00385FB0">
            <w:pPr>
              <w:spacing w:after="0" w:line="240" w:lineRule="auto"/>
            </w:pPr>
            <w:r w:rsidRPr="0028065A">
              <w:t xml:space="preserve">Conclusiones </w:t>
            </w:r>
            <w:r w:rsidR="0028065A" w:rsidRPr="0028065A">
              <w:t>y Fin de la Sesión de trabajo</w:t>
            </w:r>
          </w:p>
        </w:tc>
      </w:tr>
    </w:tbl>
    <w:p w:rsidR="00863E93" w:rsidRDefault="00863E93" w:rsidP="00041586">
      <w:pPr>
        <w:pStyle w:val="Prrafodelista"/>
        <w:ind w:left="0"/>
      </w:pPr>
    </w:p>
    <w:sectPr w:rsidR="00863E93" w:rsidSect="00CD5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51B"/>
    <w:multiLevelType w:val="hybridMultilevel"/>
    <w:tmpl w:val="0F243E3E"/>
    <w:lvl w:ilvl="0" w:tplc="27B48B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A"/>
    <w:rsid w:val="000356AA"/>
    <w:rsid w:val="00041586"/>
    <w:rsid w:val="000E121F"/>
    <w:rsid w:val="00163577"/>
    <w:rsid w:val="00165AB9"/>
    <w:rsid w:val="00196B69"/>
    <w:rsid w:val="0028065A"/>
    <w:rsid w:val="002C1A72"/>
    <w:rsid w:val="002F4F51"/>
    <w:rsid w:val="00376419"/>
    <w:rsid w:val="00377196"/>
    <w:rsid w:val="00385FB0"/>
    <w:rsid w:val="00395931"/>
    <w:rsid w:val="003E42C0"/>
    <w:rsid w:val="0041773B"/>
    <w:rsid w:val="00487A10"/>
    <w:rsid w:val="004D270F"/>
    <w:rsid w:val="00614671"/>
    <w:rsid w:val="00654CBC"/>
    <w:rsid w:val="006A2CAD"/>
    <w:rsid w:val="007039F3"/>
    <w:rsid w:val="007E68EA"/>
    <w:rsid w:val="007E6F2F"/>
    <w:rsid w:val="00840727"/>
    <w:rsid w:val="00863E93"/>
    <w:rsid w:val="009047D0"/>
    <w:rsid w:val="009C4464"/>
    <w:rsid w:val="009C6A5C"/>
    <w:rsid w:val="009C7019"/>
    <w:rsid w:val="009E13F8"/>
    <w:rsid w:val="009E1C8A"/>
    <w:rsid w:val="00A8645C"/>
    <w:rsid w:val="00AC476F"/>
    <w:rsid w:val="00AC6906"/>
    <w:rsid w:val="00B64A66"/>
    <w:rsid w:val="00BA2091"/>
    <w:rsid w:val="00BE5B3C"/>
    <w:rsid w:val="00C111B9"/>
    <w:rsid w:val="00C92A95"/>
    <w:rsid w:val="00CD5260"/>
    <w:rsid w:val="00CF6265"/>
    <w:rsid w:val="00D00E08"/>
    <w:rsid w:val="00D269BD"/>
    <w:rsid w:val="00D463B3"/>
    <w:rsid w:val="00DA63C8"/>
    <w:rsid w:val="00E105B8"/>
    <w:rsid w:val="00E300AF"/>
    <w:rsid w:val="00E55C44"/>
    <w:rsid w:val="00E7045A"/>
    <w:rsid w:val="00E92C32"/>
    <w:rsid w:val="00EB1134"/>
    <w:rsid w:val="00ED5EA9"/>
    <w:rsid w:val="00F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B0DD44-5766-4AAD-A855-5465B1E2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6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E68EA"/>
    <w:pPr>
      <w:ind w:left="720"/>
      <w:contextualSpacing/>
    </w:pPr>
  </w:style>
  <w:style w:type="table" w:styleId="Tablaconcuadrcula">
    <w:name w:val="Table Grid"/>
    <w:basedOn w:val="Tablanormal"/>
    <w:uiPriority w:val="99"/>
    <w:rsid w:val="00377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12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Conese</dc:creator>
  <cp:keywords/>
  <dc:description/>
  <cp:lastModifiedBy>Alicia Martinez Monteserin</cp:lastModifiedBy>
  <cp:revision>4</cp:revision>
  <cp:lastPrinted>2014-05-16T09:42:00Z</cp:lastPrinted>
  <dcterms:created xsi:type="dcterms:W3CDTF">2014-05-16T09:57:00Z</dcterms:created>
  <dcterms:modified xsi:type="dcterms:W3CDTF">2014-05-16T10:02:00Z</dcterms:modified>
</cp:coreProperties>
</file>