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DC26" w14:textId="6D10FBFE" w:rsidR="00A017D5" w:rsidRPr="00A017D5" w:rsidRDefault="00A017D5" w:rsidP="00A017D5">
      <w:pPr>
        <w:spacing w:before="0" w:line="240" w:lineRule="auto"/>
        <w:jc w:val="center"/>
        <w:rPr>
          <w:b/>
          <w:sz w:val="24"/>
          <w:szCs w:val="24"/>
        </w:rPr>
      </w:pPr>
      <w:r w:rsidRPr="00CD6DEF">
        <w:rPr>
          <w:b/>
          <w:sz w:val="32"/>
          <w:szCs w:val="32"/>
        </w:rPr>
        <w:t xml:space="preserve">Jornada </w:t>
      </w:r>
      <w:r w:rsidRPr="00A532A4">
        <w:rPr>
          <w:b/>
          <w:i/>
          <w:color w:val="CC0000"/>
          <w:sz w:val="32"/>
          <w:szCs w:val="32"/>
        </w:rPr>
        <w:t>Match</w:t>
      </w:r>
      <w:r w:rsidRPr="00A532A4">
        <w:rPr>
          <w:b/>
          <w:color w:val="CC0000"/>
          <w:sz w:val="32"/>
          <w:szCs w:val="32"/>
        </w:rPr>
        <w:t xml:space="preserve"> U</w:t>
      </w:r>
      <w:r w:rsidRPr="00360F6E">
        <w:rPr>
          <w:b/>
          <w:color w:val="CC0000"/>
          <w:sz w:val="32"/>
          <w:szCs w:val="32"/>
        </w:rPr>
        <w:t>P</w:t>
      </w:r>
      <w:r w:rsidRPr="00CD6DEF">
        <w:rPr>
          <w:b/>
          <w:color w:val="CC0000"/>
          <w:sz w:val="32"/>
          <w:szCs w:val="32"/>
        </w:rPr>
        <w:t xml:space="preserve">V </w:t>
      </w:r>
      <w:r w:rsidRPr="00583DA0">
        <w:rPr>
          <w:b/>
          <w:color w:val="CC0000"/>
          <w:sz w:val="32"/>
          <w:szCs w:val="32"/>
        </w:rPr>
        <w:t xml:space="preserve">– </w:t>
      </w:r>
      <w:sdt>
        <w:sdtPr>
          <w:rPr>
            <w:b/>
            <w:color w:val="CC0000"/>
            <w:sz w:val="32"/>
            <w:szCs w:val="32"/>
          </w:rPr>
          <w:id w:val="-1486922941"/>
          <w:placeholder>
            <w:docPart w:val="321A1AF112724AF6A3C5F58BDC771F16"/>
          </w:placeholder>
        </w:sdtPr>
        <w:sdtEndPr/>
        <w:sdtContent>
          <w:r w:rsidR="00C867FF" w:rsidRPr="00583DA0">
            <w:rPr>
              <w:b/>
              <w:color w:val="CC0000"/>
              <w:sz w:val="32"/>
              <w:szCs w:val="32"/>
            </w:rPr>
            <w:t>INGETEAM</w:t>
          </w:r>
        </w:sdtContent>
      </w:sdt>
    </w:p>
    <w:p w14:paraId="51F28069" w14:textId="77777777" w:rsidR="00A017D5" w:rsidRPr="00CD6DEF" w:rsidRDefault="00A017D5" w:rsidP="00A017D5">
      <w:pPr>
        <w:spacing w:before="0" w:after="160"/>
        <w:rPr>
          <w:b/>
          <w:sz w:val="2"/>
          <w:szCs w:val="2"/>
        </w:rPr>
      </w:pPr>
    </w:p>
    <w:p w14:paraId="0F7CA584" w14:textId="57D04C54" w:rsidR="00EE0720" w:rsidRDefault="00A017D5" w:rsidP="00EE0720">
      <w:pPr>
        <w:spacing w:before="0" w:after="160"/>
        <w:rPr>
          <w:b/>
          <w:sz w:val="28"/>
          <w:szCs w:val="28"/>
        </w:rPr>
      </w:pPr>
      <w:r>
        <w:rPr>
          <w:b/>
          <w:sz w:val="28"/>
          <w:szCs w:val="28"/>
        </w:rPr>
        <w:t>FICHA PARTICIPANTE</w:t>
      </w:r>
    </w:p>
    <w:tbl>
      <w:tblPr>
        <w:tblStyle w:val="Tablaconcuadrcula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82"/>
      </w:tblGrid>
      <w:tr w:rsidR="00B30AE4" w:rsidRPr="00BB6063" w14:paraId="64F3E256" w14:textId="77777777" w:rsidTr="00A0724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0C56BD4D" w14:textId="61022616" w:rsidR="00B30AE4" w:rsidRPr="00EE0720" w:rsidRDefault="00924F8E" w:rsidP="00743938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35706F33" wp14:editId="25CB42C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1156335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37685108" wp14:editId="10E289A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579755</wp:posOffset>
                  </wp:positionV>
                  <wp:extent cx="211016" cy="211016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6" cy="21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1AE9540" wp14:editId="55BEEA22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53975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5A7FFD87" w14:textId="43E389CF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Nombre del Investigador Principal (IP):</w:t>
            </w:r>
            <w:bookmarkStart w:id="0" w:name="_GoBack"/>
            <w:bookmarkEnd w:id="0"/>
          </w:p>
          <w:p w14:paraId="7B2DFD81" w14:textId="48F0F5E3" w:rsidR="00924F8E" w:rsidRPr="00924F8E" w:rsidRDefault="00924F8E" w:rsidP="00924F8E">
            <w:pPr>
              <w:rPr>
                <w:lang w:val="es-ES"/>
              </w:rPr>
            </w:pPr>
          </w:p>
          <w:p w14:paraId="2E63396C" w14:textId="26C56DC6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Email de contacto:</w:t>
            </w:r>
          </w:p>
          <w:p w14:paraId="2F9EABF1" w14:textId="7F5C69C4" w:rsidR="00924F8E" w:rsidRPr="00924F8E" w:rsidRDefault="00924F8E" w:rsidP="00924F8E">
            <w:pPr>
              <w:rPr>
                <w:lang w:val="es-ES"/>
              </w:rPr>
            </w:pPr>
          </w:p>
          <w:p w14:paraId="75370FDE" w14:textId="77777777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Estructura de Investigación UPV:</w:t>
            </w:r>
          </w:p>
          <w:p w14:paraId="6E3C3374" w14:textId="46D42436" w:rsidR="00B30AE4" w:rsidRPr="00924F8E" w:rsidRDefault="00B30AE4" w:rsidP="00CB4141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Content>
            <w:tc>
              <w:tcPr>
                <w:tcW w:w="2982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48AD8E0A" w:rsidR="00B30AE4" w:rsidRPr="00BB6063" w:rsidRDefault="00044F76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452EF71D" wp14:editId="35CAF970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A0724B">
        <w:tc>
          <w:tcPr>
            <w:tcW w:w="9078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7B104525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7B3EF3B3" w14:textId="716EE0D0" w:rsidR="00B30AE4" w:rsidRPr="00EE0720" w:rsidRDefault="00B30AE4" w:rsidP="00743938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BD22D2">
              <w:rPr>
                <w:b/>
                <w:lang w:val="es-ES"/>
              </w:rPr>
              <w:t>:</w:t>
            </w:r>
          </w:p>
          <w:p w14:paraId="312AA511" w14:textId="0E996AD2" w:rsidR="00B30AE4" w:rsidRDefault="00044F76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3208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77" w:rsidRPr="00A017D5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655601525"/>
                <w:placeholder>
                  <w:docPart w:val="DefaultPlaceholder_-1854013440"/>
                </w:placeholder>
              </w:sdtPr>
              <w:sdtEndPr/>
              <w:sdtContent>
                <w:r w:rsidR="00941233" w:rsidRPr="00941233">
                  <w:rPr>
                    <w:bCs/>
                    <w:lang w:val="es-ES"/>
                  </w:rPr>
                  <w:t>Electrónica de potencia y control. Áreas: conmutadores DC/CD, carburo de silicio, Alta frecuencia</w:t>
                </w:r>
              </w:sdtContent>
            </w:sdt>
          </w:p>
          <w:p w14:paraId="65319282" w14:textId="5853C99D" w:rsidR="003C272F" w:rsidRDefault="00044F76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-17434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77" w:rsidRPr="00A017D5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944348406"/>
                <w:placeholder>
                  <w:docPart w:val="DefaultPlaceholder_-1854013440"/>
                </w:placeholder>
              </w:sdtPr>
              <w:sdtEndPr/>
              <w:sdtContent>
                <w:r w:rsidR="00941233" w:rsidRPr="00941233">
                  <w:rPr>
                    <w:bCs/>
                    <w:lang w:val="es-ES"/>
                  </w:rPr>
                  <w:t>Análisis de señales eléctricas en generadores eólicos y en convertidores para la detección de fallos</w:t>
                </w:r>
              </w:sdtContent>
            </w:sdt>
          </w:p>
          <w:p w14:paraId="6A7E42BF" w14:textId="0E4560D6" w:rsidR="003C272F" w:rsidRDefault="00044F76" w:rsidP="003C272F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19396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2F" w:rsidRPr="00941233">
                  <w:rPr>
                    <w:rFonts w:ascii="Segoe UI Symbol" w:hAnsi="Segoe UI Symbol" w:cs="Segoe UI Symbol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93263"/>
                <w:placeholder>
                  <w:docPart w:val="DefaultPlaceholder_-1854013440"/>
                </w:placeholder>
              </w:sdtPr>
              <w:sdtEndPr/>
              <w:sdtContent>
                <w:r w:rsidR="00941233" w:rsidRPr="00941233">
                  <w:rPr>
                    <w:bCs/>
                    <w:lang w:val="es-ES"/>
                  </w:rPr>
                  <w:t>Máquinas eléctricas</w:t>
                </w:r>
              </w:sdtContent>
            </w:sdt>
          </w:p>
          <w:p w14:paraId="391820E6" w14:textId="0631D488" w:rsidR="003C272F" w:rsidRPr="003C272F" w:rsidRDefault="00044F76" w:rsidP="00941233">
            <w:pPr>
              <w:tabs>
                <w:tab w:val="left" w:pos="1053"/>
              </w:tabs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2961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2F" w:rsidRPr="00941233">
                  <w:rPr>
                    <w:rFonts w:ascii="Segoe UI Symbol" w:hAnsi="Segoe UI Symbol" w:cs="Segoe UI Symbol"/>
                    <w:bCs/>
                    <w:lang w:val="es-ES"/>
                  </w:rPr>
                  <w:t>☐</w:t>
                </w:r>
              </w:sdtContent>
            </w:sdt>
            <w:r w:rsidR="003C272F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573270904"/>
                <w:placeholder>
                  <w:docPart w:val="DefaultPlaceholder_-1854013440"/>
                </w:placeholder>
              </w:sdtPr>
              <w:sdtEndPr/>
              <w:sdtContent>
                <w:r w:rsidR="00941233" w:rsidRPr="00941233">
                  <w:rPr>
                    <w:bCs/>
                    <w:lang w:val="es-ES"/>
                  </w:rPr>
                  <w:t>Integración en redes energéticas</w:t>
                </w:r>
              </w:sdtContent>
            </w:sdt>
          </w:p>
        </w:tc>
      </w:tr>
      <w:tr w:rsidR="00B30AE4" w:rsidRPr="00BB6063" w14:paraId="78F07559" w14:textId="77777777" w:rsidTr="00A0724B">
        <w:tc>
          <w:tcPr>
            <w:tcW w:w="9078" w:type="dxa"/>
            <w:gridSpan w:val="3"/>
          </w:tcPr>
          <w:p w14:paraId="16A0B674" w14:textId="07FEAE09" w:rsidR="00941233" w:rsidRPr="00941233" w:rsidRDefault="00044F76" w:rsidP="009C292C">
            <w:pPr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146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33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941233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498278606"/>
                <w:placeholder>
                  <w:docPart w:val="E2F4ABAB5A014273A6A5850AC10AF2A8"/>
                </w:placeholder>
              </w:sdtPr>
              <w:sdtEndPr/>
              <w:sdtContent>
                <w:r w:rsidR="00941233" w:rsidRPr="00941233">
                  <w:rPr>
                    <w:bCs/>
                    <w:lang w:val="es-ES"/>
                  </w:rPr>
                  <w:t>Almacenamiento de energía</w:t>
                </w:r>
              </w:sdtContent>
            </w:sdt>
          </w:p>
          <w:p w14:paraId="2E844946" w14:textId="5CE81161" w:rsidR="00941233" w:rsidRPr="00941233" w:rsidRDefault="00044F76" w:rsidP="009C292C">
            <w:pPr>
              <w:rPr>
                <w:bCs/>
                <w:lang w:val="es-ES"/>
              </w:rPr>
            </w:pPr>
            <w:sdt>
              <w:sdtPr>
                <w:rPr>
                  <w:bCs/>
                </w:rPr>
                <w:id w:val="-13948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33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941233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4000700"/>
                <w:placeholder>
                  <w:docPart w:val="AB13D17EA3A0414295390519F299CFA4"/>
                </w:placeholder>
              </w:sdtPr>
              <w:sdtEndPr/>
              <w:sdtContent>
                <w:r w:rsidR="00941233" w:rsidRPr="00941233">
                  <w:rPr>
                    <w:bCs/>
                    <w:lang w:val="es-ES"/>
                  </w:rPr>
                  <w:t>Digitalización, IA, ciberseguridad y mantenimiento predictivo.</w:t>
                </w:r>
                <w:r w:rsidR="00941233">
                  <w:rPr>
                    <w:bCs/>
                    <w:lang w:val="es-ES"/>
                  </w:rPr>
                  <w:t xml:space="preserve"> </w:t>
                </w:r>
                <w:r w:rsidR="00941233" w:rsidRPr="00941233">
                  <w:rPr>
                    <w:bCs/>
                    <w:lang w:val="es-ES"/>
                  </w:rPr>
                  <w:t>Análisis de datos en plantas fotovoltaicas</w:t>
                </w:r>
                <w:r w:rsidR="00CD13F5">
                  <w:rPr>
                    <w:bCs/>
                    <w:lang w:val="es-ES"/>
                  </w:rPr>
                  <w:t xml:space="preserve"> </w:t>
                </w:r>
              </w:sdtContent>
            </w:sdt>
          </w:p>
          <w:p w14:paraId="23FBC0B2" w14:textId="2447755C" w:rsidR="00941233" w:rsidRDefault="00044F76" w:rsidP="009C292C">
            <w:pPr>
              <w:rPr>
                <w:b/>
                <w:lang w:val="es-ES"/>
              </w:rPr>
            </w:pPr>
            <w:sdt>
              <w:sdtPr>
                <w:rPr>
                  <w:bCs/>
                </w:rPr>
                <w:id w:val="89933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F5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941233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984273053"/>
                <w:placeholder>
                  <w:docPart w:val="C78246AF88B84ADBB495EAEC24304037"/>
                </w:placeholder>
              </w:sdtPr>
              <w:sdtEndPr/>
              <w:sdtContent>
                <w:r w:rsidR="00CD13F5" w:rsidRPr="00CD13F5">
                  <w:rPr>
                    <w:bCs/>
                    <w:lang w:val="es-ES"/>
                  </w:rPr>
                  <w:t>Utilización de drones para mantenimiento en campos eólicos y solares</w:t>
                </w:r>
                <w:r w:rsidR="00CD13F5" w:rsidRPr="00CD13F5">
                  <w:rPr>
                    <w:color w:val="1F497D"/>
                    <w:sz w:val="23"/>
                    <w:szCs w:val="23"/>
                    <w:lang w:val="es-ES"/>
                  </w:rPr>
                  <w:t>.</w:t>
                </w:r>
              </w:sdtContent>
            </w:sdt>
          </w:p>
          <w:p w14:paraId="0C1C4455" w14:textId="34B76FC4" w:rsidR="00941233" w:rsidRDefault="00044F76" w:rsidP="009C292C">
            <w:pPr>
              <w:rPr>
                <w:b/>
                <w:lang w:val="es-ES"/>
              </w:rPr>
            </w:pPr>
            <w:sdt>
              <w:sdtPr>
                <w:rPr>
                  <w:bCs/>
                </w:rPr>
                <w:id w:val="21474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F5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941233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399134186"/>
                <w:placeholder>
                  <w:docPart w:val="952E6E3B10BF4F789F6B5A001B61E7F6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450747884"/>
                    <w:placeholder>
                      <w:docPart w:val="BED024DC98C94F0BAE4B8D1A39AA6151"/>
                    </w:placeholder>
                  </w:sdtPr>
                  <w:sdtEndPr/>
                  <w:sdtContent>
                    <w:r w:rsidR="00CD13F5" w:rsidRPr="00941233">
                      <w:rPr>
                        <w:bCs/>
                        <w:lang w:val="es-ES"/>
                      </w:rPr>
                      <w:t>Robots en operaciones de mantenimiento en campos eólicos o solares</w:t>
                    </w:r>
                  </w:sdtContent>
                </w:sdt>
              </w:sdtContent>
            </w:sdt>
          </w:p>
          <w:p w14:paraId="0AE2B382" w14:textId="1D1F3703" w:rsidR="00941233" w:rsidRDefault="00044F76" w:rsidP="00941233">
            <w:pPr>
              <w:rPr>
                <w:b/>
                <w:lang w:val="es-ES"/>
              </w:rPr>
            </w:pPr>
            <w:sdt>
              <w:sdtPr>
                <w:rPr>
                  <w:bCs/>
                </w:rPr>
                <w:id w:val="5197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33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941233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1523625599"/>
                <w:placeholder>
                  <w:docPart w:val="D746D5F548F14CCEA548B1E2485CD11F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237677197"/>
                    <w:placeholder>
                      <w:docPart w:val="31ABBF19F40D4DEAA28A87125959F94B"/>
                    </w:placeholder>
                  </w:sdtPr>
                  <w:sdtEndPr/>
                  <w:sdtContent>
                    <w:r w:rsidR="00CD13F5" w:rsidRPr="00941233">
                      <w:rPr>
                        <w:bCs/>
                        <w:lang w:val="es-ES"/>
                      </w:rPr>
                      <w:t>Neuromanagement para gestión de riesgo y seguridad de operarios</w:t>
                    </w:r>
                  </w:sdtContent>
                </w:sdt>
              </w:sdtContent>
            </w:sdt>
          </w:p>
          <w:p w14:paraId="5B83F4E9" w14:textId="1419AFE5" w:rsidR="00CD13F5" w:rsidRDefault="00044F76" w:rsidP="00CD13F5">
            <w:pPr>
              <w:rPr>
                <w:b/>
                <w:lang w:val="es-ES"/>
              </w:rPr>
            </w:pPr>
            <w:sdt>
              <w:sdtPr>
                <w:rPr>
                  <w:bCs/>
                </w:rPr>
                <w:id w:val="-16798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F5">
                  <w:rPr>
                    <w:rFonts w:ascii="MS Gothic" w:eastAsia="MS Gothic" w:hAnsi="MS Gothic" w:hint="eastAsia"/>
                    <w:bCs/>
                    <w:lang w:val="es-ES"/>
                  </w:rPr>
                  <w:t>☐</w:t>
                </w:r>
              </w:sdtContent>
            </w:sdt>
            <w:r w:rsidR="00CD13F5">
              <w:rPr>
                <w:bCs/>
                <w:lang w:val="es-ES"/>
              </w:rPr>
              <w:t xml:space="preserve"> </w:t>
            </w:r>
            <w:sdt>
              <w:sdtPr>
                <w:rPr>
                  <w:bCs/>
                </w:rPr>
                <w:id w:val="-536663231"/>
                <w:placeholder>
                  <w:docPart w:val="2EDB1562592E4680837700FFA57E474D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-1600330025"/>
                    <w:placeholder>
                      <w:docPart w:val="023C3EF75BFA409CAAF4D9A6A28BAEC1"/>
                    </w:placeholder>
                  </w:sdtPr>
                  <w:sdtEndPr/>
                  <w:sdtContent>
                    <w:r w:rsidR="00CD13F5" w:rsidRPr="00941233">
                      <w:rPr>
                        <w:bCs/>
                        <w:lang w:val="es-ES"/>
                      </w:rPr>
                      <w:t>Optimización de gestión y costes en el mantenimiento de campos eólicos y solares</w:t>
                    </w:r>
                  </w:sdtContent>
                </w:sdt>
              </w:sdtContent>
            </w:sdt>
          </w:p>
          <w:p w14:paraId="6DF866E9" w14:textId="0A1C7C89" w:rsidR="00941233" w:rsidRDefault="00F023CF" w:rsidP="00941233">
            <w:pPr>
              <w:rPr>
                <w:b/>
                <w:lang w:val="es-ES"/>
              </w:rPr>
            </w:pPr>
            <w:r w:rsidRPr="00925777">
              <w:rPr>
                <w:b/>
                <w:lang w:val="es-ES"/>
              </w:rPr>
              <w:t xml:space="preserve">2.- </w:t>
            </w:r>
            <w:r w:rsidR="009C292C" w:rsidRPr="00924F8E">
              <w:rPr>
                <w:b/>
                <w:lang w:val="es-ES"/>
              </w:rPr>
              <w:t>Título de propuesta</w:t>
            </w:r>
            <w:r w:rsidR="002F4BFE" w:rsidRPr="00924F8E">
              <w:rPr>
                <w:b/>
                <w:lang w:val="es-ES"/>
              </w:rPr>
              <w:t xml:space="preserve"> de colaboración</w:t>
            </w:r>
            <w:r w:rsidR="009C292C" w:rsidRPr="00924F8E">
              <w:rPr>
                <w:b/>
                <w:lang w:val="es-ES"/>
              </w:rPr>
              <w:t xml:space="preserve"> (no confidencial) (máximo 2 líneas)</w:t>
            </w:r>
          </w:p>
          <w:p w14:paraId="3BFBAEF5" w14:textId="77777777" w:rsidR="00A0724B" w:rsidRPr="00941233" w:rsidRDefault="00A0724B" w:rsidP="00941233">
            <w:pPr>
              <w:rPr>
                <w:b/>
                <w:lang w:val="es-ES"/>
              </w:rPr>
            </w:pPr>
          </w:p>
          <w:p w14:paraId="488D442F" w14:textId="3A1B7652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3.- Resumen de la propuesta</w:t>
            </w:r>
            <w:r w:rsidR="002F4BFE" w:rsidRPr="00924F8E">
              <w:rPr>
                <w:b/>
                <w:lang w:val="es-ES"/>
              </w:rPr>
              <w:t xml:space="preserve"> de colaboración</w:t>
            </w:r>
            <w:r w:rsidRPr="00924F8E">
              <w:rPr>
                <w:b/>
                <w:lang w:val="es-ES"/>
              </w:rPr>
              <w:t xml:space="preserve"> (no confidencial) (máximo 10 líneas)</w:t>
            </w:r>
            <w:r w:rsidR="00924F8E">
              <w:rPr>
                <w:b/>
                <w:lang w:val="es-ES"/>
              </w:rPr>
              <w:t>.</w:t>
            </w:r>
          </w:p>
          <w:p w14:paraId="6EC37805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6E7D941E" w14:textId="6450A13D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4.- </w:t>
            </w:r>
            <w:r w:rsidR="002F4BFE" w:rsidRPr="00924F8E">
              <w:rPr>
                <w:b/>
                <w:lang w:val="es-ES"/>
              </w:rPr>
              <w:t>Líneas de trabajo y capacidades en que se enmarca la colaboración</w:t>
            </w:r>
            <w:r w:rsidRPr="00924F8E">
              <w:rPr>
                <w:b/>
                <w:lang w:val="es-ES"/>
              </w:rPr>
              <w:t xml:space="preserve"> (máximo 10 líneas)</w:t>
            </w:r>
            <w:r w:rsidR="002F4BFE" w:rsidRPr="00924F8E">
              <w:rPr>
                <w:b/>
                <w:lang w:val="es-ES"/>
              </w:rPr>
              <w:t>.</w:t>
            </w:r>
          </w:p>
          <w:p w14:paraId="730D79BB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57E5A28F" w14:textId="78762CC6" w:rsidR="009C292C" w:rsidRDefault="002F4BFE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5. Principales proyectos relacionados (máximo 3)</w:t>
            </w:r>
            <w:r w:rsidR="00924F8E">
              <w:rPr>
                <w:b/>
                <w:lang w:val="es-ES"/>
              </w:rPr>
              <w:t>.</w:t>
            </w:r>
          </w:p>
          <w:p w14:paraId="4173C053" w14:textId="77777777" w:rsidR="00A0724B" w:rsidRDefault="00A0724B" w:rsidP="009C292C">
            <w:pPr>
              <w:rPr>
                <w:b/>
                <w:lang w:val="es-ES"/>
              </w:rPr>
            </w:pPr>
          </w:p>
          <w:p w14:paraId="2F375624" w14:textId="0D1D92D6" w:rsidR="0077030B" w:rsidRPr="0077030B" w:rsidRDefault="0077030B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A0724B">
        <w:tc>
          <w:tcPr>
            <w:tcW w:w="9078" w:type="dxa"/>
            <w:gridSpan w:val="3"/>
          </w:tcPr>
          <w:p w14:paraId="3BD2C21B" w14:textId="3E1A0603" w:rsidR="00B30AE4" w:rsidRPr="00EE0720" w:rsidRDefault="00924F8E" w:rsidP="00743938">
            <w:pPr>
              <w:spacing w:befor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6</w:t>
            </w:r>
            <w:r w:rsidR="00B30AE4" w:rsidRPr="00EE0720">
              <w:rPr>
                <w:b/>
                <w:lang w:val="es-ES"/>
              </w:rPr>
              <w:t xml:space="preserve">.- </w:t>
            </w:r>
            <w:r w:rsidR="009C292C">
              <w:rPr>
                <w:b/>
                <w:lang w:val="es-ES"/>
              </w:rPr>
              <w:t xml:space="preserve">Principales </w:t>
            </w:r>
            <w:r w:rsidR="00F023CF" w:rsidRPr="009C292C">
              <w:rPr>
                <w:b/>
                <w:lang w:val="es-ES"/>
              </w:rPr>
              <w:t>Clientes/partners</w:t>
            </w:r>
            <w:r w:rsidR="00925777" w:rsidRPr="009C292C">
              <w:rPr>
                <w:b/>
                <w:lang w:val="es-ES"/>
              </w:rPr>
              <w:t xml:space="preserve"> (incluir logo)</w:t>
            </w:r>
            <w:r w:rsidR="00BD22D2" w:rsidRPr="009C292C">
              <w:rPr>
                <w:b/>
                <w:lang w:val="es-ES"/>
              </w:rPr>
              <w:t>:</w:t>
            </w:r>
          </w:p>
          <w:p w14:paraId="6BC2FF6D" w14:textId="77777777" w:rsidR="00B30AE4" w:rsidRDefault="00044F76" w:rsidP="00F023CF">
            <w:pPr>
              <w:spacing w:before="0"/>
              <w:jc w:val="center"/>
              <w:rPr>
                <w:sz w:val="12"/>
                <w:szCs w:val="12"/>
                <w:lang w:val="es-ES"/>
              </w:rPr>
            </w:pPr>
            <w:sdt>
              <w:sdtPr>
                <w:rPr>
                  <w:sz w:val="12"/>
                  <w:szCs w:val="12"/>
                </w:rPr>
                <w:alias w:val="Logo"/>
                <w:tag w:val="Logo"/>
                <w:id w:val="642239255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26E01FC3" wp14:editId="23822983">
                      <wp:extent cx="1524000" cy="1524000"/>
                      <wp:effectExtent l="0" t="0" r="0" b="0"/>
                      <wp:docPr id="19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og"/>
                <w:id w:val="-1607273463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798D6947" wp14:editId="5A07A9C3">
                      <wp:extent cx="1524000" cy="1524000"/>
                      <wp:effectExtent l="0" t="0" r="0" b="0"/>
                      <wp:docPr id="20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sz w:val="12"/>
                  <w:szCs w:val="12"/>
                </w:rPr>
                <w:alias w:val="Logo"/>
                <w:tag w:val="Logo"/>
                <w:id w:val="1677380530"/>
                <w:showingPlcHdr/>
                <w:picture/>
              </w:sdtPr>
              <w:sdtEndPr/>
              <w:sdtContent>
                <w:r w:rsidR="00F023CF" w:rsidRPr="00F023CF">
                  <w:rPr>
                    <w:noProof/>
                    <w:sz w:val="12"/>
                    <w:szCs w:val="12"/>
                    <w:lang w:eastAsia="es-ES"/>
                  </w:rPr>
                  <w:drawing>
                    <wp:inline distT="0" distB="0" distL="0" distR="0" wp14:anchorId="5B74BDF8" wp14:editId="4F2E7CF0">
                      <wp:extent cx="1524000" cy="1524000"/>
                      <wp:effectExtent l="0" t="0" r="0" b="0"/>
                      <wp:docPr id="24" name="Image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92C7EB" w14:textId="77777777" w:rsidR="00F023CF" w:rsidRDefault="00044F76" w:rsidP="00F023CF">
            <w:pPr>
              <w:spacing w:before="0"/>
              <w:jc w:val="center"/>
              <w:rPr>
                <w:lang w:val="es-ES"/>
              </w:rPr>
            </w:pPr>
            <w:sdt>
              <w:sdtPr>
                <w:alias w:val="Logo"/>
                <w:tag w:val="Logo"/>
                <w:id w:val="1649856901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51118BF8" wp14:editId="19CD2382">
                      <wp:extent cx="1524000" cy="1524000"/>
                      <wp:effectExtent l="0" t="0" r="0" b="0"/>
                      <wp:docPr id="27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1768844738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07B8C260" wp14:editId="04B834D9">
                      <wp:extent cx="1524000" cy="1524000"/>
                      <wp:effectExtent l="0" t="0" r="0" b="0"/>
                      <wp:docPr id="28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Logo"/>
                <w:tag w:val="Logo"/>
                <w:id w:val="-860053820"/>
                <w:showingPlcHdr/>
                <w:picture/>
              </w:sdtPr>
              <w:sdtEndPr/>
              <w:sdtContent>
                <w:r w:rsidR="00F023CF">
                  <w:rPr>
                    <w:noProof/>
                    <w:lang w:eastAsia="es-ES"/>
                  </w:rPr>
                  <w:drawing>
                    <wp:inline distT="0" distB="0" distL="0" distR="0" wp14:anchorId="09F4537F" wp14:editId="373BAC80">
                      <wp:extent cx="1524000" cy="1524000"/>
                      <wp:effectExtent l="0" t="0" r="0" b="0"/>
                      <wp:docPr id="29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E9CEDA1" w14:textId="262870A5" w:rsidR="0077030B" w:rsidRPr="0077030B" w:rsidRDefault="00F023CF" w:rsidP="00CD13F5">
            <w:pPr>
              <w:tabs>
                <w:tab w:val="center" w:pos="4215"/>
                <w:tab w:val="left" w:pos="6280"/>
              </w:tabs>
              <w:spacing w:before="0"/>
              <w:jc w:val="left"/>
              <w:rPr>
                <w:sz w:val="2"/>
                <w:szCs w:val="2"/>
                <w:lang w:val="es-ES"/>
              </w:rPr>
            </w:pPr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p>
        </w:tc>
      </w:tr>
      <w:tr w:rsidR="00B30AE4" w:rsidRPr="00BB6063" w14:paraId="7E9C92C8" w14:textId="77777777" w:rsidTr="00A0724B">
        <w:tc>
          <w:tcPr>
            <w:tcW w:w="9078" w:type="dxa"/>
            <w:gridSpan w:val="3"/>
          </w:tcPr>
          <w:p w14:paraId="0DCFF953" w14:textId="32CDE312" w:rsidR="0077030B" w:rsidRPr="0077030B" w:rsidRDefault="0077030B" w:rsidP="00743938">
            <w:pPr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DEC8EED" w14:textId="77777777" w:rsidTr="00A0724B">
        <w:tc>
          <w:tcPr>
            <w:tcW w:w="9078" w:type="dxa"/>
            <w:gridSpan w:val="3"/>
          </w:tcPr>
          <w:p w14:paraId="1534D051" w14:textId="77777777" w:rsidR="00A017D5" w:rsidRDefault="00924F8E" w:rsidP="00CD13F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="00B30AE4" w:rsidRPr="00EE0720">
              <w:rPr>
                <w:b/>
                <w:lang w:val="es-ES"/>
              </w:rPr>
              <w:t xml:space="preserve">.- Otra información de interés </w:t>
            </w:r>
            <w:r w:rsidR="00642A5F">
              <w:rPr>
                <w:b/>
                <w:lang w:val="es-ES"/>
              </w:rPr>
              <w:t xml:space="preserve">(máximo </w:t>
            </w:r>
            <w:r>
              <w:rPr>
                <w:b/>
                <w:lang w:val="es-ES"/>
              </w:rPr>
              <w:t>5</w:t>
            </w:r>
            <w:r w:rsidR="00642A5F">
              <w:rPr>
                <w:b/>
                <w:lang w:val="es-ES"/>
              </w:rPr>
              <w:t xml:space="preserve"> líneas)</w:t>
            </w:r>
            <w:r w:rsidR="00BD22D2">
              <w:rPr>
                <w:b/>
                <w:lang w:val="es-ES"/>
              </w:rPr>
              <w:t>:</w:t>
            </w:r>
          </w:p>
          <w:p w14:paraId="10A60965" w14:textId="77777777" w:rsidR="00A0724B" w:rsidRDefault="00A0724B" w:rsidP="00CD13F5">
            <w:pPr>
              <w:rPr>
                <w:b/>
                <w:lang w:val="es-ES"/>
              </w:rPr>
            </w:pPr>
          </w:p>
          <w:p w14:paraId="4721FCD0" w14:textId="745C54F9" w:rsidR="00A0724B" w:rsidRPr="00A017D5" w:rsidRDefault="00A0724B" w:rsidP="00CD13F5">
            <w:pPr>
              <w:rPr>
                <w:b/>
                <w:lang w:val="es-ES"/>
              </w:rPr>
            </w:pPr>
          </w:p>
        </w:tc>
      </w:tr>
      <w:tr w:rsidR="00777870" w:rsidRPr="00BB6063" w14:paraId="0301026F" w14:textId="77777777" w:rsidTr="00A0724B">
        <w:trPr>
          <w:trHeight w:val="6734"/>
        </w:trPr>
        <w:tc>
          <w:tcPr>
            <w:tcW w:w="9078" w:type="dxa"/>
            <w:gridSpan w:val="3"/>
          </w:tcPr>
          <w:p w14:paraId="2A780A4A" w14:textId="77777777" w:rsidR="005C07DB" w:rsidRPr="00E733B1" w:rsidRDefault="005C07DB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sz w:val="2"/>
                <w:szCs w:val="2"/>
                <w:lang w:val="es-ES"/>
              </w:rPr>
            </w:pPr>
          </w:p>
          <w:p w14:paraId="2A3DFF86" w14:textId="77777777" w:rsidR="00BD22D2" w:rsidRPr="00671AD2" w:rsidRDefault="00777870" w:rsidP="00BD22D2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lang w:val="es-ES"/>
              </w:rPr>
            </w:pPr>
            <w:r w:rsidRPr="00BD22D2">
              <w:rPr>
                <w:b/>
                <w:lang w:val="es-ES"/>
              </w:rPr>
              <w:t>NOTAS DE LA EMPRESA</w:t>
            </w:r>
            <w:r w:rsidR="00BD22D2" w:rsidRPr="00BD22D2">
              <w:rPr>
                <w:b/>
                <w:lang w:val="es-ES"/>
              </w:rPr>
              <w:t xml:space="preserve"> </w:t>
            </w:r>
            <w:r w:rsidR="00BD22D2" w:rsidRPr="00671AD2">
              <w:rPr>
                <w:b/>
                <w:lang w:val="es-ES"/>
              </w:rPr>
              <w:t>(</w:t>
            </w:r>
            <w:r w:rsidR="00BD22D2">
              <w:rPr>
                <w:b/>
                <w:lang w:val="es-ES"/>
              </w:rPr>
              <w:t>espacio reservado para la empresa)</w:t>
            </w:r>
          </w:p>
          <w:p w14:paraId="7734125B" w14:textId="2780726D" w:rsidR="00777870" w:rsidRPr="00BD22D2" w:rsidRDefault="00777870" w:rsidP="005C07DB">
            <w:pPr>
              <w:pBdr>
                <w:top w:val="single" w:sz="4" w:space="1" w:color="767171" w:themeColor="background2" w:themeShade="80"/>
              </w:pBdr>
              <w:spacing w:before="0" w:after="160"/>
              <w:rPr>
                <w:b/>
                <w:lang w:val="es-ES"/>
              </w:rPr>
            </w:pPr>
          </w:p>
          <w:p w14:paraId="23B11B6E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5C7613DD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38E4FB5F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438C4F8B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78D44DC7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03B8B3AC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5FD18202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03756D3C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4AEC367E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62F3533E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2BCD58B4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  <w:p w14:paraId="7FD0A96F" w14:textId="77777777" w:rsidR="00777870" w:rsidRPr="00BD22D2" w:rsidRDefault="00777870" w:rsidP="00743938">
            <w:pPr>
              <w:spacing w:before="0" w:after="160"/>
              <w:rPr>
                <w:b/>
                <w:lang w:val="es-ES"/>
              </w:rPr>
            </w:pPr>
          </w:p>
        </w:tc>
      </w:tr>
    </w:tbl>
    <w:p w14:paraId="397D0064" w14:textId="77777777" w:rsidR="00EE0720" w:rsidRPr="00EE0720" w:rsidRDefault="00EE0720" w:rsidP="00D03DC1">
      <w:pPr>
        <w:spacing w:before="0" w:after="160"/>
        <w:rPr>
          <w:b/>
          <w:sz w:val="28"/>
          <w:szCs w:val="28"/>
        </w:rPr>
      </w:pPr>
    </w:p>
    <w:sectPr w:rsidR="00EE0720" w:rsidRPr="00EE072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E8E0" w14:textId="77777777" w:rsidR="007338FC" w:rsidRDefault="007338FC" w:rsidP="00EE0720">
      <w:pPr>
        <w:spacing w:before="0" w:line="240" w:lineRule="auto"/>
      </w:pPr>
      <w:r>
        <w:separator/>
      </w:r>
    </w:p>
  </w:endnote>
  <w:endnote w:type="continuationSeparator" w:id="0">
    <w:p w14:paraId="1FB884EC" w14:textId="77777777" w:rsidR="007338FC" w:rsidRDefault="007338FC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9DB9" w14:textId="37482D76" w:rsidR="006C071A" w:rsidRDefault="00D03DC1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4DC76" wp14:editId="00CD3C08">
              <wp:simplePos x="0" y="0"/>
              <wp:positionH relativeFrom="column">
                <wp:posOffset>5225934</wp:posOffset>
              </wp:positionH>
              <wp:positionV relativeFrom="paragraph">
                <wp:posOffset>-6350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EC1DF1" w14:textId="5E51C8B6" w:rsidR="00D03DC1" w:rsidRPr="00D03DC1" w:rsidRDefault="00D03DC1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44F7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4DC7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11.5pt;margin-top:-.5pt;width:26.2pt;height:2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" filled="f" stroked="f" strokeweight=".5pt">
              <v:textbox>
                <w:txbxContent>
                  <w:p w14:paraId="46EC1DF1" w14:textId="5E51C8B6" w:rsidR="00D03DC1" w:rsidRPr="00D03DC1" w:rsidRDefault="00D03DC1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044F76">
                      <w:rPr>
                        <w:noProof/>
                        <w:color w:val="FFFFFF" w:themeColor="background1"/>
                      </w:rPr>
                      <w:t>1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25B50" id="Cuadro de texto 15" o:spid="_x0000_s1028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983A" w14:textId="77777777" w:rsidR="007338FC" w:rsidRDefault="007338FC" w:rsidP="00EE0720">
      <w:pPr>
        <w:spacing w:before="0" w:line="240" w:lineRule="auto"/>
      </w:pPr>
      <w:r>
        <w:separator/>
      </w:r>
    </w:p>
  </w:footnote>
  <w:footnote w:type="continuationSeparator" w:id="0">
    <w:p w14:paraId="19523D9E" w14:textId="77777777" w:rsidR="007338FC" w:rsidRDefault="007338FC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B417" w14:textId="026DFDF0" w:rsidR="006C071A" w:rsidRPr="00EE0720" w:rsidRDefault="00F416E6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0B3A1C0" wp14:editId="5BBC5025">
          <wp:simplePos x="0" y="0"/>
          <wp:positionH relativeFrom="margin">
            <wp:posOffset>-110837</wp:posOffset>
          </wp:positionH>
          <wp:positionV relativeFrom="paragraph">
            <wp:posOffset>-367781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2B4F22C9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0"/>
    <w:rsid w:val="00021125"/>
    <w:rsid w:val="00044F76"/>
    <w:rsid w:val="001A1C82"/>
    <w:rsid w:val="001F567B"/>
    <w:rsid w:val="002064C9"/>
    <w:rsid w:val="0024258B"/>
    <w:rsid w:val="002F4BFE"/>
    <w:rsid w:val="003214E8"/>
    <w:rsid w:val="003462A7"/>
    <w:rsid w:val="00360F6E"/>
    <w:rsid w:val="003C272F"/>
    <w:rsid w:val="005265F4"/>
    <w:rsid w:val="00583DA0"/>
    <w:rsid w:val="005C07DB"/>
    <w:rsid w:val="006401E2"/>
    <w:rsid w:val="00642A5F"/>
    <w:rsid w:val="006C071A"/>
    <w:rsid w:val="007338FC"/>
    <w:rsid w:val="00743938"/>
    <w:rsid w:val="0077030B"/>
    <w:rsid w:val="00777870"/>
    <w:rsid w:val="007F2175"/>
    <w:rsid w:val="0090008B"/>
    <w:rsid w:val="00924F8E"/>
    <w:rsid w:val="00925777"/>
    <w:rsid w:val="00941233"/>
    <w:rsid w:val="009C292C"/>
    <w:rsid w:val="009D5295"/>
    <w:rsid w:val="00A017D5"/>
    <w:rsid w:val="00A0724B"/>
    <w:rsid w:val="00A36B98"/>
    <w:rsid w:val="00A532A4"/>
    <w:rsid w:val="00A87C63"/>
    <w:rsid w:val="00B30AE4"/>
    <w:rsid w:val="00BB6EAB"/>
    <w:rsid w:val="00BD22D2"/>
    <w:rsid w:val="00C36883"/>
    <w:rsid w:val="00C70F54"/>
    <w:rsid w:val="00C867FF"/>
    <w:rsid w:val="00C93D65"/>
    <w:rsid w:val="00CB4141"/>
    <w:rsid w:val="00CC1B31"/>
    <w:rsid w:val="00CD13F5"/>
    <w:rsid w:val="00D03DC1"/>
    <w:rsid w:val="00DB0AA3"/>
    <w:rsid w:val="00E733B1"/>
    <w:rsid w:val="00EC5027"/>
    <w:rsid w:val="00EE0720"/>
    <w:rsid w:val="00F023CF"/>
    <w:rsid w:val="00F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5AE8-A6EB-4383-BA6B-CA82B2CC17C4}"/>
      </w:docPartPr>
      <w:docPartBody>
        <w:p w:rsidR="00871F31" w:rsidRDefault="00871F31"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1A1AF112724AF6A3C5F58BDC77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9FFF-01A2-4F51-B327-EAFAD49A4546}"/>
      </w:docPartPr>
      <w:docPartBody>
        <w:p w:rsidR="004326B9" w:rsidRDefault="00212516" w:rsidP="00212516">
          <w:pPr>
            <w:pStyle w:val="321A1AF112724AF6A3C5F58BDC771F16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F4ABAB5A014273A6A5850AC10A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350F-FEB1-435A-94C1-89266FE2712F}"/>
      </w:docPartPr>
      <w:docPartBody>
        <w:p w:rsidR="00C904DA" w:rsidRDefault="00314629" w:rsidP="00314629">
          <w:pPr>
            <w:pStyle w:val="E2F4ABAB5A014273A6A5850AC10AF2A8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13D17EA3A0414295390519F299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9BD0-BDD0-4372-A290-3527B7DAF285}"/>
      </w:docPartPr>
      <w:docPartBody>
        <w:p w:rsidR="00C904DA" w:rsidRDefault="00314629" w:rsidP="00314629">
          <w:pPr>
            <w:pStyle w:val="AB13D17EA3A0414295390519F299CFA4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8246AF88B84ADBB495EAEC2430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D192-6D67-47D9-9608-367BB6187E9C}"/>
      </w:docPartPr>
      <w:docPartBody>
        <w:p w:rsidR="00C904DA" w:rsidRDefault="00314629" w:rsidP="00314629">
          <w:pPr>
            <w:pStyle w:val="C78246AF88B84ADBB495EAEC24304037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2E6E3B10BF4F789F6B5A001B61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5ABD-6E9A-430E-BB3B-12292392823C}"/>
      </w:docPartPr>
      <w:docPartBody>
        <w:p w:rsidR="00C904DA" w:rsidRDefault="00314629" w:rsidP="00314629">
          <w:pPr>
            <w:pStyle w:val="952E6E3B10BF4F789F6B5A001B61E7F6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46D5F548F14CCEA548B1E2485C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4E82-3B32-48E1-B77D-EB32144B2578}"/>
      </w:docPartPr>
      <w:docPartBody>
        <w:p w:rsidR="00C904DA" w:rsidRDefault="00314629" w:rsidP="00314629">
          <w:pPr>
            <w:pStyle w:val="D746D5F548F14CCEA548B1E2485CD11F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DB1562592E4680837700FFA57E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D0A4-4EEC-4417-81EE-474CA18D21C1}"/>
      </w:docPartPr>
      <w:docPartBody>
        <w:p w:rsidR="00C904DA" w:rsidRDefault="00314629" w:rsidP="00314629">
          <w:pPr>
            <w:pStyle w:val="2EDB1562592E4680837700FFA57E474D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3C3EF75BFA409CAAF4D9A6A28B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89CA-12F4-4507-A6A8-9CC04389D45C}"/>
      </w:docPartPr>
      <w:docPartBody>
        <w:p w:rsidR="00C904DA" w:rsidRDefault="00314629" w:rsidP="00314629">
          <w:pPr>
            <w:pStyle w:val="023C3EF75BFA409CAAF4D9A6A28BAEC1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ABBF19F40D4DEAA28A87125959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E0C75-572D-49FF-A0EB-D556A1B8BCB5}"/>
      </w:docPartPr>
      <w:docPartBody>
        <w:p w:rsidR="00C904DA" w:rsidRDefault="00314629" w:rsidP="00314629">
          <w:pPr>
            <w:pStyle w:val="31ABBF19F40D4DEAA28A87125959F94B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D024DC98C94F0BAE4B8D1A39AA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3D34-2A92-4C5C-9D5F-3058C2E9A7F2}"/>
      </w:docPartPr>
      <w:docPartBody>
        <w:p w:rsidR="00C904DA" w:rsidRDefault="00314629" w:rsidP="00314629">
          <w:pPr>
            <w:pStyle w:val="BED024DC98C94F0BAE4B8D1A39AA6151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1"/>
    <w:rsid w:val="0002220A"/>
    <w:rsid w:val="00212516"/>
    <w:rsid w:val="00314629"/>
    <w:rsid w:val="003A38CC"/>
    <w:rsid w:val="004326B9"/>
    <w:rsid w:val="00467A3C"/>
    <w:rsid w:val="00697D82"/>
    <w:rsid w:val="007A5E6D"/>
    <w:rsid w:val="00871F31"/>
    <w:rsid w:val="00A74992"/>
    <w:rsid w:val="00C904DA"/>
    <w:rsid w:val="00E348C6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8985271D8441BCB91AFB9BD86FB65C">
    <w:name w:val="458985271D8441BCB91AFB9BD86FB65C"/>
    <w:rsid w:val="00871F31"/>
  </w:style>
  <w:style w:type="character" w:styleId="Textodelmarcadordeposicin">
    <w:name w:val="Placeholder Text"/>
    <w:basedOn w:val="Fuentedeprrafopredeter"/>
    <w:uiPriority w:val="99"/>
    <w:semiHidden/>
    <w:rsid w:val="00314629"/>
    <w:rPr>
      <w:color w:val="808080"/>
    </w:rPr>
  </w:style>
  <w:style w:type="paragraph" w:customStyle="1" w:styleId="8C3CEB69A2E4475491D6557EEDD15EAC">
    <w:name w:val="8C3CEB69A2E4475491D6557EEDD15EAC"/>
    <w:rsid w:val="00871F31"/>
  </w:style>
  <w:style w:type="paragraph" w:customStyle="1" w:styleId="70B2AC990FFD406EA43DB914514279B4">
    <w:name w:val="70B2AC990FFD406EA43DB914514279B4"/>
    <w:rsid w:val="00871F31"/>
  </w:style>
  <w:style w:type="paragraph" w:customStyle="1" w:styleId="D712A8E52DD14FEA865DB72EBA751F4C">
    <w:name w:val="D712A8E52DD14FEA865DB72EBA751F4C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1">
    <w:name w:val="70B2AC990FFD406EA43DB914514279B4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1">
    <w:name w:val="D712A8E52DD14FEA865DB72EBA751F4C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2">
    <w:name w:val="70B2AC990FFD406EA43DB914514279B4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2">
    <w:name w:val="D712A8E52DD14FEA865DB72EBA751F4C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3">
    <w:name w:val="70B2AC990FFD406EA43DB914514279B4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3">
    <w:name w:val="D712A8E52DD14FEA865DB72EBA751F4C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4">
    <w:name w:val="70B2AC990FFD406EA43DB914514279B44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5">
    <w:name w:val="70B2AC990FFD406EA43DB914514279B45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">
    <w:name w:val="42A30271C00D41AA9ED4ADCA0A967ED1"/>
    <w:rsid w:val="00F21DB9"/>
  </w:style>
  <w:style w:type="paragraph" w:customStyle="1" w:styleId="D712A8E52DD14FEA865DB72EBA751F4C5">
    <w:name w:val="D712A8E52DD14FEA865DB72EBA751F4C5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6">
    <w:name w:val="70B2AC990FFD406EA43DB914514279B46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1">
    <w:name w:val="42A30271C00D41AA9ED4ADCA0A967ED1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B620F1F7FB54C3C93BB8A37C2DC66B8">
    <w:name w:val="0B620F1F7FB54C3C93BB8A37C2DC66B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5344CEEE5CEF491EA23A67B4C8CD37F8">
    <w:name w:val="5344CEEE5CEF491EA23A67B4C8CD37F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4BA9D4EB83C428B89B2FA1494BC0E5D">
    <w:name w:val="44BA9D4EB83C428B89B2FA1494BC0E5D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418A4EFF0F04DD4B7ACC0D65D9AA721">
    <w:name w:val="0418A4EFF0F04DD4B7ACC0D65D9AA72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6163E13BF4C64B3FB79D0292146A12F2">
    <w:name w:val="6163E13BF4C64B3FB79D0292146A12F2"/>
    <w:rsid w:val="00212516"/>
  </w:style>
  <w:style w:type="paragraph" w:customStyle="1" w:styleId="321A1AF112724AF6A3C5F58BDC771F16">
    <w:name w:val="321A1AF112724AF6A3C5F58BDC771F16"/>
    <w:rsid w:val="00212516"/>
  </w:style>
  <w:style w:type="paragraph" w:customStyle="1" w:styleId="E2F4ABAB5A014273A6A5850AC10AF2A8">
    <w:name w:val="E2F4ABAB5A014273A6A5850AC10AF2A8"/>
    <w:rsid w:val="00314629"/>
    <w:rPr>
      <w:lang w:val="es-ES" w:eastAsia="es-ES"/>
    </w:rPr>
  </w:style>
  <w:style w:type="paragraph" w:customStyle="1" w:styleId="AB13D17EA3A0414295390519F299CFA4">
    <w:name w:val="AB13D17EA3A0414295390519F299CFA4"/>
    <w:rsid w:val="00314629"/>
    <w:rPr>
      <w:lang w:val="es-ES" w:eastAsia="es-ES"/>
    </w:rPr>
  </w:style>
  <w:style w:type="paragraph" w:customStyle="1" w:styleId="C78246AF88B84ADBB495EAEC24304037">
    <w:name w:val="C78246AF88B84ADBB495EAEC24304037"/>
    <w:rsid w:val="00314629"/>
    <w:rPr>
      <w:lang w:val="es-ES" w:eastAsia="es-ES"/>
    </w:rPr>
  </w:style>
  <w:style w:type="paragraph" w:customStyle="1" w:styleId="952E6E3B10BF4F789F6B5A001B61E7F6">
    <w:name w:val="952E6E3B10BF4F789F6B5A001B61E7F6"/>
    <w:rsid w:val="00314629"/>
    <w:rPr>
      <w:lang w:val="es-ES" w:eastAsia="es-ES"/>
    </w:rPr>
  </w:style>
  <w:style w:type="paragraph" w:customStyle="1" w:styleId="D746D5F548F14CCEA548B1E2485CD11F">
    <w:name w:val="D746D5F548F14CCEA548B1E2485CD11F"/>
    <w:rsid w:val="00314629"/>
    <w:rPr>
      <w:lang w:val="es-ES" w:eastAsia="es-ES"/>
    </w:rPr>
  </w:style>
  <w:style w:type="paragraph" w:customStyle="1" w:styleId="0E10352A45094E2282365BF9CB97C630">
    <w:name w:val="0E10352A45094E2282365BF9CB97C630"/>
    <w:rsid w:val="00314629"/>
    <w:rPr>
      <w:lang w:val="es-ES" w:eastAsia="es-ES"/>
    </w:rPr>
  </w:style>
  <w:style w:type="paragraph" w:customStyle="1" w:styleId="2EDB1562592E4680837700FFA57E474D">
    <w:name w:val="2EDB1562592E4680837700FFA57E474D"/>
    <w:rsid w:val="00314629"/>
    <w:rPr>
      <w:lang w:val="es-ES" w:eastAsia="es-ES"/>
    </w:rPr>
  </w:style>
  <w:style w:type="paragraph" w:customStyle="1" w:styleId="023C3EF75BFA409CAAF4D9A6A28BAEC1">
    <w:name w:val="023C3EF75BFA409CAAF4D9A6A28BAEC1"/>
    <w:rsid w:val="00314629"/>
    <w:rPr>
      <w:lang w:val="es-ES" w:eastAsia="es-ES"/>
    </w:rPr>
  </w:style>
  <w:style w:type="paragraph" w:customStyle="1" w:styleId="85E67693D927479F88540B98052FFED7">
    <w:name w:val="85E67693D927479F88540B98052FFED7"/>
    <w:rsid w:val="00314629"/>
    <w:rPr>
      <w:lang w:val="es-ES" w:eastAsia="es-ES"/>
    </w:rPr>
  </w:style>
  <w:style w:type="paragraph" w:customStyle="1" w:styleId="31ABBF19F40D4DEAA28A87125959F94B">
    <w:name w:val="31ABBF19F40D4DEAA28A87125959F94B"/>
    <w:rsid w:val="00314629"/>
    <w:rPr>
      <w:lang w:val="es-ES" w:eastAsia="es-ES"/>
    </w:rPr>
  </w:style>
  <w:style w:type="paragraph" w:customStyle="1" w:styleId="BED024DC98C94F0BAE4B8D1A39AA6151">
    <w:name w:val="BED024DC98C94F0BAE4B8D1A39AA6151"/>
    <w:rsid w:val="0031462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Ma Carmen Rodrigo Aliaga</cp:lastModifiedBy>
  <cp:revision>2</cp:revision>
  <dcterms:created xsi:type="dcterms:W3CDTF">2020-06-10T16:11:00Z</dcterms:created>
  <dcterms:modified xsi:type="dcterms:W3CDTF">2020-06-10T16:11:00Z</dcterms:modified>
</cp:coreProperties>
</file>